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9F" w:rsidRPr="00C03B9F" w:rsidRDefault="00C03B9F" w:rsidP="00C03B9F">
      <w:pPr>
        <w:spacing w:line="280" w:lineRule="exact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3B9F">
        <w:rPr>
          <w:rFonts w:ascii="Times New Roman" w:hAnsi="Times New Roman" w:cs="Times New Roman"/>
          <w:sz w:val="24"/>
          <w:szCs w:val="24"/>
        </w:rPr>
        <w:t>УТВЕРЖДАЮ:</w:t>
      </w:r>
    </w:p>
    <w:p w:rsidR="00C03B9F" w:rsidRPr="00C03B9F" w:rsidRDefault="00C03B9F" w:rsidP="00C03B9F">
      <w:pPr>
        <w:spacing w:line="280" w:lineRule="exact"/>
        <w:ind w:left="496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03B9F">
        <w:rPr>
          <w:rFonts w:ascii="Times New Roman" w:eastAsia="Times New Roman" w:hAnsi="Times New Roman" w:cs="Times New Roman"/>
          <w:sz w:val="24"/>
          <w:szCs w:val="24"/>
        </w:rPr>
        <w:t>Директор УО «Государственный центр коррекционно-развивающего обучения и реабилитации Гродненского района»</w:t>
      </w:r>
    </w:p>
    <w:p w:rsidR="00C03B9F" w:rsidRPr="00C03B9F" w:rsidRDefault="00C03B9F" w:rsidP="00C03B9F">
      <w:pPr>
        <w:spacing w:line="280" w:lineRule="exact"/>
        <w:ind w:left="4962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03B9F">
        <w:rPr>
          <w:rFonts w:ascii="Times New Roman" w:hAnsi="Times New Roman" w:cs="Times New Roman"/>
          <w:sz w:val="24"/>
          <w:szCs w:val="24"/>
        </w:rPr>
        <w:t>_________________ А.В.Шиловская</w:t>
      </w:r>
    </w:p>
    <w:p w:rsidR="00C03B9F" w:rsidRPr="00C03B9F" w:rsidRDefault="00C03B9F" w:rsidP="00C03B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03B9F">
        <w:rPr>
          <w:rFonts w:ascii="Times New Roman" w:hAnsi="Times New Roman" w:cs="Times New Roman"/>
          <w:sz w:val="24"/>
          <w:szCs w:val="24"/>
        </w:rPr>
        <w:t>«19» июня 2024 г.</w:t>
      </w:r>
    </w:p>
    <w:p w:rsidR="00C03B9F" w:rsidRPr="00C03B9F" w:rsidRDefault="00C03B9F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03B9F" w:rsidRPr="00C03B9F" w:rsidRDefault="00C03B9F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3481" w:rsidRPr="0012360B" w:rsidRDefault="00763481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Примерная политика в отношении обработки персональных данных</w:t>
      </w:r>
    </w:p>
    <w:p w:rsidR="00C03B9F" w:rsidRDefault="00763481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3B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для </w:t>
      </w:r>
      <w:r w:rsidR="00C03B9F" w:rsidRPr="00C03B9F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 образования</w:t>
      </w:r>
      <w:r w:rsidR="00C03B9F" w:rsidRPr="00C03B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63481" w:rsidRPr="00C03B9F" w:rsidRDefault="00C03B9F" w:rsidP="00682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03B9F">
        <w:rPr>
          <w:rFonts w:ascii="Times New Roman" w:eastAsia="Times New Roman" w:hAnsi="Times New Roman" w:cs="Times New Roman"/>
          <w:b/>
          <w:sz w:val="24"/>
          <w:szCs w:val="24"/>
        </w:rPr>
        <w:t>«Государственный центр коррекционно-развивающего обучения и реабилитации</w:t>
      </w:r>
      <w:r w:rsidR="0008053D">
        <w:rPr>
          <w:rFonts w:ascii="Times New Roman" w:eastAsia="Times New Roman" w:hAnsi="Times New Roman" w:cs="Times New Roman"/>
          <w:b/>
          <w:sz w:val="24"/>
          <w:szCs w:val="24"/>
        </w:rPr>
        <w:t xml:space="preserve"> Гродненского района»</w:t>
      </w:r>
      <w:r w:rsidRPr="00C03B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3481" w:rsidRPr="00C03B9F">
        <w:rPr>
          <w:rStyle w:val="a8"/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ootnoteReference w:id="2"/>
      </w:r>
    </w:p>
    <w:p w:rsidR="00763481" w:rsidRPr="00C03B9F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C03B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(по состоянию на 1 апреля 2024 г.)</w:t>
      </w:r>
    </w:p>
    <w:p w:rsidR="00763481" w:rsidRPr="0012360B" w:rsidRDefault="00763481" w:rsidP="00682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</w:pPr>
    </w:p>
    <w:p w:rsidR="00763481" w:rsidRPr="00C03B9F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03B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1. Общие положения</w:t>
      </w:r>
    </w:p>
    <w:p w:rsidR="00763481" w:rsidRPr="00C03B9F" w:rsidRDefault="00763481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3B9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1.1. </w:t>
      </w:r>
      <w:r w:rsidRPr="00C03B9F">
        <w:rPr>
          <w:rFonts w:ascii="Times New Roman" w:eastAsia="Times New Roman" w:hAnsi="Times New Roman" w:cs="Times New Roman"/>
          <w:kern w:val="36"/>
          <w:sz w:val="24"/>
          <w:szCs w:val="24"/>
        </w:rPr>
        <w:t>Учреждение образования</w:t>
      </w:r>
      <w:r w:rsidRPr="00C03B9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уделяет внимание защите персональных данных при их обработке и с уважением относится к</w:t>
      </w:r>
      <w:r w:rsidR="0012360B" w:rsidRPr="00C03B9F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C03B9F">
        <w:rPr>
          <w:rFonts w:ascii="Times New Roman" w:eastAsia="Times New Roman" w:hAnsi="Times New Roman" w:cs="Times New Roman"/>
          <w:kern w:val="0"/>
          <w:sz w:val="24"/>
          <w:szCs w:val="24"/>
        </w:rPr>
        <w:t>соблюдению прав субъектов персональных данных</w:t>
      </w:r>
      <w:r w:rsidR="003C3D76" w:rsidRPr="00C03B9F">
        <w:rPr>
          <w:rFonts w:ascii="Times New Roman" w:eastAsia="Times New Roman" w:hAnsi="Times New Roman" w:cs="Times New Roman"/>
          <w:kern w:val="0"/>
          <w:sz w:val="24"/>
          <w:szCs w:val="24"/>
        </w:rPr>
        <w:t>. Настоящая Политика</w:t>
      </w:r>
      <w:r w:rsidR="00C03B9F" w:rsidRPr="00C03B9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C03B9F">
        <w:rPr>
          <w:rFonts w:ascii="Times New Roman" w:hAnsi="Times New Roman" w:cs="Times New Roman"/>
          <w:sz w:val="24"/>
          <w:szCs w:val="24"/>
        </w:rPr>
        <w:t>является одной из принимаемых учреждением образования мер по защите персональных данных, предусмотренных статьей 17 Закона Республики Беларусь от 7 мая 2021 г. № 99-З «О защите персональных данных» (далее</w:t>
      </w:r>
      <w:r w:rsidR="0012360B" w:rsidRPr="00C03B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03B9F">
        <w:rPr>
          <w:rFonts w:ascii="Times New Roman" w:hAnsi="Times New Roman" w:cs="Times New Roman"/>
          <w:sz w:val="24"/>
          <w:szCs w:val="24"/>
        </w:rPr>
        <w:t>–</w:t>
      </w:r>
      <w:r w:rsidR="0012360B" w:rsidRPr="00C03B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03B9F">
        <w:rPr>
          <w:rFonts w:ascii="Times New Roman" w:hAnsi="Times New Roman" w:cs="Times New Roman"/>
          <w:sz w:val="24"/>
          <w:szCs w:val="24"/>
        </w:rPr>
        <w:t xml:space="preserve">Закон). </w:t>
      </w:r>
    </w:p>
    <w:p w:rsidR="00763481" w:rsidRPr="00C03B9F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3B9F">
        <w:rPr>
          <w:rFonts w:ascii="Times New Roman" w:hAnsi="Times New Roman" w:cs="Times New Roman"/>
          <w:sz w:val="24"/>
          <w:szCs w:val="24"/>
        </w:rPr>
        <w:t xml:space="preserve">Юридический и почтовый адрес учреждения образования (оператор): </w:t>
      </w:r>
    </w:p>
    <w:p w:rsidR="00763481" w:rsidRPr="0012360B" w:rsidRDefault="00C03B9F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0678">
        <w:rPr>
          <w:rFonts w:ascii="Times New Roman" w:eastAsia="Times New Roman" w:hAnsi="Times New Roman" w:cs="Times New Roman"/>
          <w:sz w:val="24"/>
          <w:szCs w:val="24"/>
        </w:rPr>
        <w:t>Гродненская обл., Гродненски</w:t>
      </w:r>
      <w:r>
        <w:rPr>
          <w:rFonts w:ascii="Times New Roman" w:eastAsia="Times New Roman" w:hAnsi="Times New Roman" w:cs="Times New Roman"/>
          <w:sz w:val="24"/>
          <w:szCs w:val="24"/>
        </w:rPr>
        <w:t>й р-н, г. Скидель, ул. Ленина, 90</w:t>
      </w:r>
      <w:r w:rsidRPr="008C0678">
        <w:rPr>
          <w:rFonts w:ascii="Times New Roman" w:eastAsia="Times New Roman" w:hAnsi="Times New Roman" w:cs="Times New Roman"/>
          <w:sz w:val="24"/>
          <w:szCs w:val="24"/>
        </w:rPr>
        <w:t>, 231761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63481" w:rsidRPr="008A0AF5" w:rsidRDefault="00763481" w:rsidP="00123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hAnsi="Times New Roman" w:cs="Times New Roman"/>
          <w:sz w:val="24"/>
          <w:szCs w:val="24"/>
        </w:rPr>
        <w:t xml:space="preserve">адрес в сети Интернет: </w:t>
      </w:r>
      <w:r w:rsidR="00C03B9F" w:rsidRPr="008A0AF5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C03B9F" w:rsidRPr="008A0AF5">
        <w:rPr>
          <w:rFonts w:ascii="Times New Roman" w:hAnsi="Times New Roman" w:cs="Times New Roman"/>
          <w:sz w:val="24"/>
          <w:szCs w:val="24"/>
        </w:rPr>
        <w:t>://</w:t>
      </w:r>
      <w:r w:rsidR="00C03B9F" w:rsidRPr="008A0AF5">
        <w:rPr>
          <w:rFonts w:ascii="Times New Roman" w:hAnsi="Times New Roman" w:cs="Times New Roman"/>
          <w:sz w:val="24"/>
          <w:szCs w:val="24"/>
          <w:lang w:val="en-US"/>
        </w:rPr>
        <w:t>ckro</w:t>
      </w:r>
      <w:r w:rsidR="008A0AF5" w:rsidRPr="008A0AF5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8A0AF5" w:rsidRPr="008A0AF5">
        <w:rPr>
          <w:rFonts w:ascii="Times New Roman" w:hAnsi="Times New Roman" w:cs="Times New Roman"/>
          <w:sz w:val="24"/>
          <w:szCs w:val="24"/>
        </w:rPr>
        <w:t>.</w:t>
      </w:r>
      <w:r w:rsidR="008A0AF5" w:rsidRPr="008A0AF5">
        <w:rPr>
          <w:rFonts w:ascii="Times New Roman" w:hAnsi="Times New Roman" w:cs="Times New Roman"/>
          <w:sz w:val="24"/>
          <w:szCs w:val="24"/>
          <w:lang w:val="en-US"/>
        </w:rPr>
        <w:t>grodruo</w:t>
      </w:r>
      <w:r w:rsidR="008A0AF5" w:rsidRPr="008A0AF5">
        <w:rPr>
          <w:rFonts w:ascii="Times New Roman" w:hAnsi="Times New Roman" w:cs="Times New Roman"/>
          <w:sz w:val="24"/>
          <w:szCs w:val="24"/>
        </w:rPr>
        <w:t>.</w:t>
      </w:r>
      <w:r w:rsidR="008A0AF5" w:rsidRPr="008A0AF5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:rsidR="008A0AF5" w:rsidRPr="008A0AF5" w:rsidRDefault="00763481" w:rsidP="008A0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0AF5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="008A0AF5" w:rsidRPr="008A0A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ckro@grodno-region.by</w:t>
        </w:r>
      </w:hyperlink>
    </w:p>
    <w:p w:rsidR="00763481" w:rsidRPr="008A0AF5" w:rsidRDefault="00763481" w:rsidP="008A0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>1.2. Политика разъясняет субъектам персональных данных, как и для каких целей их персональные данные собираются, используются или иным образом обрабатываются, а также отражает имеющиеся в связи с этим у субъектов персональных данных права и механизм их реализации.</w:t>
      </w:r>
      <w:r w:rsidR="008A0AF5"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Политика не применяется к обработке персональных данных в процессе трудовой деятельности (в отношении работников и бывших работников), при видеонаблюдении, а также при обработке cookie-файлов на интернет-сайте </w:t>
      </w:r>
      <w:r w:rsidR="00682C6F"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>учреждения образования</w:t>
      </w:r>
      <w:r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:rsidR="00763481" w:rsidRPr="008A0AF5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>1.</w:t>
      </w:r>
      <w:r w:rsidR="00682C6F"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>. В настоящей Политике используются термины и их определения в значении, определенном Законом.</w:t>
      </w:r>
    </w:p>
    <w:p w:rsidR="00763481" w:rsidRPr="008A0AF5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>1.</w:t>
      </w:r>
      <w:r w:rsidR="00682C6F"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>4.Учреждение образования</w:t>
      </w:r>
      <w:r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осуществляет обработку только тех персональных данных, которые необходимы для выполнения заявленных целей, и не допускает их избыточной обработки.</w:t>
      </w:r>
    </w:p>
    <w:p w:rsidR="00763481" w:rsidRPr="008A0AF5" w:rsidRDefault="00763481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A0A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2. Цели, категории субъектов персональных данных, чьи данные подвергаются обработке, перечень обрабатываемых персональных данных, правовые основания и сроки обработки персональных данных</w:t>
      </w:r>
    </w:p>
    <w:p w:rsidR="007A4338" w:rsidRDefault="0012360B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>2.1. </w:t>
      </w:r>
      <w:r w:rsidR="00682C6F"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>Учреждение образования</w:t>
      </w:r>
      <w:r w:rsidR="00763481"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осуществляет обработку персональных данных субъектов персональных данных </w:t>
      </w:r>
      <w:r w:rsidR="007A4338"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>определенных категорий субъектов персональных данных</w:t>
      </w:r>
      <w:r w:rsidR="00C97D8C"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в объеме, на правовых основаниях и в сроки применительно к каждой </w:t>
      </w:r>
      <w:r w:rsidR="00AF0072"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>цели</w:t>
      </w:r>
      <w:r w:rsidR="00AD3409">
        <w:rPr>
          <w:rFonts w:ascii="Times New Roman" w:eastAsia="Times New Roman" w:hAnsi="Times New Roman" w:cs="Times New Roman"/>
          <w:kern w:val="0"/>
          <w:sz w:val="24"/>
          <w:szCs w:val="24"/>
        </w:rPr>
        <w:t>:</w:t>
      </w:r>
    </w:p>
    <w:p w:rsidR="00AD3409" w:rsidRPr="008C0678" w:rsidRDefault="00AD3409" w:rsidP="00AD3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678">
        <w:rPr>
          <w:rFonts w:ascii="Times New Roman" w:eastAsia="Times New Roman" w:hAnsi="Times New Roman" w:cs="Times New Roman"/>
          <w:i/>
          <w:iCs/>
          <w:sz w:val="24"/>
          <w:szCs w:val="24"/>
        </w:rPr>
        <w:t>- публикация фото- и видеоизображения обучающихся, иной информации о них на сайте учреждения образования в рамках новостного контента (фамилия, собственное имя, отчество, класс, фотоизображение, видеоизображение);</w:t>
      </w:r>
    </w:p>
    <w:p w:rsidR="00AD3409" w:rsidRPr="008C0678" w:rsidRDefault="00AD3409" w:rsidP="00AD3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678">
        <w:rPr>
          <w:rFonts w:ascii="Times New Roman" w:eastAsia="Times New Roman" w:hAnsi="Times New Roman" w:cs="Times New Roman"/>
          <w:i/>
          <w:iCs/>
          <w:sz w:val="24"/>
          <w:szCs w:val="24"/>
        </w:rPr>
        <w:t>- публикация фото- и видеоизображения обучающегося, иной информации о нем в социальных сетях, мессенджерах учреждения образования в рамках новостного контента (фамилия, собственное имя, отчество, класс, фотоизображение, иная информация об обучающемся, сопровождающая публикацию);</w:t>
      </w:r>
    </w:p>
    <w:p w:rsidR="00AD3409" w:rsidRPr="008C0678" w:rsidRDefault="00AD3409" w:rsidP="00AD3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67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Хранение персональных данных осуществляется на протяжении всего периода обучения в учреждении образования.</w:t>
      </w:r>
    </w:p>
    <w:p w:rsidR="00AD3409" w:rsidRPr="00AD3409" w:rsidRDefault="00AD3409" w:rsidP="00682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DF3B9C" w:rsidRPr="008A0AF5" w:rsidRDefault="0012360B" w:rsidP="00DF3B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hAnsi="Times New Roman" w:cs="Times New Roman"/>
          <w:sz w:val="24"/>
          <w:szCs w:val="24"/>
        </w:rPr>
        <w:t>2.2</w:t>
      </w:r>
      <w:r w:rsidR="00DF3B9C" w:rsidRPr="008A0AF5">
        <w:rPr>
          <w:rFonts w:ascii="Times New Roman" w:hAnsi="Times New Roman" w:cs="Times New Roman"/>
          <w:sz w:val="24"/>
          <w:szCs w:val="24"/>
        </w:rPr>
        <w:t xml:space="preserve">. Учреждение образования осуществляет обработку только тех персональных данных, которые необходимы для выполнения заявленных целей и не допускает их избыточной обработки. </w:t>
      </w:r>
    </w:p>
    <w:p w:rsidR="00682C6F" w:rsidRPr="008A0AF5" w:rsidRDefault="0012360B" w:rsidP="00DF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A0AF5">
        <w:rPr>
          <w:rFonts w:ascii="Times New Roman" w:hAnsi="Times New Roman" w:cs="Times New Roman"/>
          <w:sz w:val="24"/>
          <w:szCs w:val="24"/>
        </w:rPr>
        <w:t>2.3</w:t>
      </w:r>
      <w:r w:rsidR="00DF3B9C" w:rsidRPr="008A0AF5">
        <w:rPr>
          <w:rFonts w:ascii="Times New Roman" w:hAnsi="Times New Roman" w:cs="Times New Roman"/>
          <w:sz w:val="24"/>
          <w:szCs w:val="24"/>
        </w:rPr>
        <w:t xml:space="preserve">. Учреждение образования вправе предоставлять персональные данные третьим лицам </w:t>
      </w:r>
      <w:r w:rsidR="00AF0072" w:rsidRPr="008A0AF5">
        <w:rPr>
          <w:rFonts w:ascii="Times New Roman" w:hAnsi="Times New Roman" w:cs="Times New Roman"/>
          <w:sz w:val="24"/>
          <w:szCs w:val="24"/>
        </w:rPr>
        <w:t>только</w:t>
      </w:r>
      <w:r w:rsidR="00DF3B9C" w:rsidRPr="008A0AF5">
        <w:rPr>
          <w:rFonts w:ascii="Times New Roman" w:hAnsi="Times New Roman" w:cs="Times New Roman"/>
          <w:sz w:val="24"/>
          <w:szCs w:val="24"/>
        </w:rPr>
        <w:t xml:space="preserve"> при наличии оснований, предусмотренных законодательными актами.</w:t>
      </w:r>
    </w:p>
    <w:p w:rsidR="00763481" w:rsidRPr="008A0AF5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A0A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3</w:t>
      </w:r>
      <w:r w:rsidR="00763481" w:rsidRPr="008A0A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. Уполномоченные лица</w:t>
      </w:r>
      <w:r w:rsidR="006E151C" w:rsidRPr="008A0AF5">
        <w:rPr>
          <w:rStyle w:val="a8"/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footnoteReference w:id="3"/>
      </w:r>
      <w:r w:rsidR="00763481" w:rsidRPr="008A0A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.</w:t>
      </w:r>
      <w:r w:rsidR="008A0AF5" w:rsidRPr="008A0A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763481" w:rsidRPr="008A0A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Трансграничная передача персональных данных</w:t>
      </w:r>
    </w:p>
    <w:p w:rsidR="00763481" w:rsidRPr="008A0AF5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 w:rsidR="00763481"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.1. </w:t>
      </w:r>
      <w:r w:rsidR="009E2BC6"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>Учреждение образования</w:t>
      </w:r>
      <w:r w:rsidR="00763481"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поручает обработку персональных данных уполномоченным лицам.</w:t>
      </w:r>
      <w:r w:rsidR="00AD3409" w:rsidRPr="00AD3409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763481"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Перечень уполномоченных лиц, обрабатывающих персональные данные по поручению </w:t>
      </w:r>
      <w:r w:rsidR="009E2BC6"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>учреждения образования</w:t>
      </w:r>
      <w:r w:rsidR="00763481"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содержится в приложении </w:t>
      </w:r>
      <w:r w:rsidR="00AD3409">
        <w:rPr>
          <w:rFonts w:ascii="Times New Roman" w:eastAsia="Times New Roman" w:hAnsi="Times New Roman" w:cs="Times New Roman"/>
          <w:kern w:val="0"/>
          <w:sz w:val="24"/>
          <w:szCs w:val="24"/>
        </w:rPr>
        <w:t>1</w:t>
      </w:r>
      <w:r w:rsidR="00763481"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к настоящей Политике.</w:t>
      </w:r>
    </w:p>
    <w:p w:rsidR="00393039" w:rsidRPr="008A0AF5" w:rsidRDefault="0012360B" w:rsidP="00323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 w:rsidR="00763481"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.2. </w:t>
      </w:r>
      <w:r w:rsidR="00393039"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>Учреждение образования</w:t>
      </w:r>
      <w:r w:rsidR="00763481"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осуществляет трансграничную передачу персональных данных для обеспечения непрерывной коммуникации с пользователями социальных сетей и мессенджеров (</w:t>
      </w:r>
      <w:r w:rsidR="00393039"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Вконтакте, </w:t>
      </w:r>
      <w:r w:rsidR="00763481"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>Instagram, TikTok, Теlegram, видеохостинг YouTube).</w:t>
      </w:r>
    </w:p>
    <w:p w:rsidR="00763481" w:rsidRPr="008A0AF5" w:rsidRDefault="00A17CAC" w:rsidP="001B2A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 w:rsidR="002A7F97" w:rsidRPr="008A0A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4</w:t>
      </w:r>
      <w:r w:rsidR="00763481" w:rsidRPr="008A0A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. Права субъектов персональных данных</w:t>
      </w:r>
    </w:p>
    <w:p w:rsidR="00A3792C" w:rsidRPr="008A0AF5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>4</w:t>
      </w:r>
      <w:r w:rsidR="00763481" w:rsidRPr="008A0AF5">
        <w:rPr>
          <w:rFonts w:ascii="Times New Roman" w:eastAsia="Times New Roman" w:hAnsi="Times New Roman" w:cs="Times New Roman"/>
          <w:kern w:val="0"/>
          <w:sz w:val="24"/>
          <w:szCs w:val="24"/>
        </w:rPr>
        <w:t>.1.</w:t>
      </w:r>
      <w:r w:rsidR="00A3792C" w:rsidRPr="008A0AF5">
        <w:rPr>
          <w:rFonts w:ascii="Times New Roman" w:hAnsi="Times New Roman" w:cs="Times New Roman"/>
          <w:sz w:val="24"/>
          <w:szCs w:val="24"/>
        </w:rPr>
        <w:t xml:space="preserve"> Субъект персональных данных имеет право:</w:t>
      </w:r>
    </w:p>
    <w:p w:rsidR="00A3792C" w:rsidRPr="008A0AF5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hAnsi="Times New Roman" w:cs="Times New Roman"/>
          <w:sz w:val="24"/>
          <w:szCs w:val="24"/>
        </w:rPr>
        <w:t>4</w:t>
      </w:r>
      <w:r w:rsidR="00A3792C" w:rsidRPr="008A0AF5">
        <w:rPr>
          <w:rFonts w:ascii="Times New Roman" w:hAnsi="Times New Roman" w:cs="Times New Roman"/>
          <w:sz w:val="24"/>
          <w:szCs w:val="24"/>
        </w:rPr>
        <w:t>.1.1</w:t>
      </w:r>
      <w:r w:rsidR="00A3792C" w:rsidRPr="008A0AF5">
        <w:rPr>
          <w:rFonts w:ascii="Times New Roman" w:hAnsi="Times New Roman" w:cs="Times New Roman"/>
          <w:sz w:val="24"/>
          <w:szCs w:val="24"/>
          <w:lang w:val="be-BY"/>
        </w:rPr>
        <w:t>.</w:t>
      </w:r>
      <w:r w:rsidR="00A3792C" w:rsidRPr="008A0AF5">
        <w:rPr>
          <w:rFonts w:ascii="Times New Roman" w:hAnsi="Times New Roman" w:cs="Times New Roman"/>
          <w:sz w:val="24"/>
          <w:szCs w:val="24"/>
        </w:rPr>
        <w:t xml:space="preserve"> на получение информации, касающейся обработки своих персональных данных </w:t>
      </w:r>
      <w:r w:rsidR="00323C8C" w:rsidRPr="008A0AF5">
        <w:rPr>
          <w:rFonts w:ascii="Times New Roman" w:hAnsi="Times New Roman" w:cs="Times New Roman"/>
          <w:sz w:val="24"/>
          <w:szCs w:val="24"/>
        </w:rPr>
        <w:t>у</w:t>
      </w:r>
      <w:r w:rsidR="00A3792C" w:rsidRPr="008A0AF5">
        <w:rPr>
          <w:rFonts w:ascii="Times New Roman" w:hAnsi="Times New Roman" w:cs="Times New Roman"/>
          <w:sz w:val="24"/>
          <w:szCs w:val="24"/>
        </w:rPr>
        <w:t>чреждением образования, содержащей:</w:t>
      </w:r>
    </w:p>
    <w:p w:rsidR="00A3792C" w:rsidRPr="008A0AF5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hAnsi="Times New Roman" w:cs="Times New Roman"/>
          <w:sz w:val="24"/>
          <w:szCs w:val="24"/>
        </w:rPr>
        <w:t xml:space="preserve">сведения о наименовании и месте нахождения </w:t>
      </w:r>
      <w:r w:rsidR="00323C8C" w:rsidRPr="008A0AF5">
        <w:rPr>
          <w:rFonts w:ascii="Times New Roman" w:hAnsi="Times New Roman" w:cs="Times New Roman"/>
          <w:sz w:val="24"/>
          <w:szCs w:val="24"/>
        </w:rPr>
        <w:t>у</w:t>
      </w:r>
      <w:r w:rsidRPr="008A0AF5">
        <w:rPr>
          <w:rFonts w:ascii="Times New Roman" w:hAnsi="Times New Roman" w:cs="Times New Roman"/>
          <w:sz w:val="24"/>
          <w:szCs w:val="24"/>
        </w:rPr>
        <w:t>чреждения образования;</w:t>
      </w:r>
    </w:p>
    <w:p w:rsidR="00A3792C" w:rsidRPr="008A0AF5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hAnsi="Times New Roman" w:cs="Times New Roman"/>
          <w:sz w:val="24"/>
          <w:szCs w:val="24"/>
        </w:rPr>
        <w:t xml:space="preserve">подтверждение факта обработки персональных данных субъектаперсональных данных в </w:t>
      </w:r>
      <w:r w:rsidR="00323C8C" w:rsidRPr="008A0AF5">
        <w:rPr>
          <w:rFonts w:ascii="Times New Roman" w:hAnsi="Times New Roman" w:cs="Times New Roman"/>
          <w:sz w:val="24"/>
          <w:szCs w:val="24"/>
        </w:rPr>
        <w:t>у</w:t>
      </w:r>
      <w:r w:rsidRPr="008A0AF5">
        <w:rPr>
          <w:rFonts w:ascii="Times New Roman" w:hAnsi="Times New Roman" w:cs="Times New Roman"/>
          <w:sz w:val="24"/>
          <w:szCs w:val="24"/>
        </w:rPr>
        <w:t>чреждении образования;</w:t>
      </w:r>
    </w:p>
    <w:p w:rsidR="00A3792C" w:rsidRPr="008A0AF5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hAnsi="Times New Roman" w:cs="Times New Roman"/>
          <w:sz w:val="24"/>
          <w:szCs w:val="24"/>
        </w:rPr>
        <w:t>его персональные данные и источник их получения;</w:t>
      </w:r>
    </w:p>
    <w:p w:rsidR="00124022" w:rsidRPr="008A0AF5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данных;</w:t>
      </w:r>
    </w:p>
    <w:p w:rsidR="00124022" w:rsidRPr="008A0AF5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hAnsi="Times New Roman" w:cs="Times New Roman"/>
          <w:sz w:val="24"/>
          <w:szCs w:val="24"/>
        </w:rPr>
        <w:t>срок, на который дано согласие;</w:t>
      </w:r>
    </w:p>
    <w:p w:rsidR="00A3792C" w:rsidRPr="008A0AF5" w:rsidRDefault="00124022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hAnsi="Times New Roman" w:cs="Times New Roman"/>
          <w:sz w:val="24"/>
          <w:szCs w:val="24"/>
        </w:rPr>
        <w:t>наименование и место нахождения уполномоченных лиц, если обработка персональных данных поручена таким лицам;</w:t>
      </w:r>
    </w:p>
    <w:p w:rsidR="00323C8C" w:rsidRPr="008A0AF5" w:rsidRDefault="00A3792C" w:rsidP="00124022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1418" w:hanging="731"/>
        <w:jc w:val="both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hAnsi="Times New Roman" w:cs="Times New Roman"/>
          <w:sz w:val="24"/>
          <w:szCs w:val="24"/>
        </w:rPr>
        <w:t>иную информацию, предусмотренную законодательством;</w:t>
      </w:r>
    </w:p>
    <w:p w:rsidR="00323C8C" w:rsidRPr="008A0AF5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hAnsi="Times New Roman" w:cs="Times New Roman"/>
          <w:sz w:val="24"/>
          <w:szCs w:val="24"/>
        </w:rPr>
        <w:t>4</w:t>
      </w:r>
      <w:r w:rsidR="00323C8C" w:rsidRPr="008A0AF5">
        <w:rPr>
          <w:rFonts w:ascii="Times New Roman" w:hAnsi="Times New Roman" w:cs="Times New Roman"/>
          <w:sz w:val="24"/>
          <w:szCs w:val="24"/>
        </w:rPr>
        <w:t>.1</w:t>
      </w:r>
      <w:r w:rsidR="00A3792C" w:rsidRPr="008A0AF5">
        <w:rPr>
          <w:rFonts w:ascii="Times New Roman" w:hAnsi="Times New Roman" w:cs="Times New Roman"/>
          <w:sz w:val="24"/>
          <w:szCs w:val="24"/>
        </w:rPr>
        <w:t xml:space="preserve">.2. на получение от </w:t>
      </w:r>
      <w:r w:rsidR="00323C8C" w:rsidRPr="008A0AF5">
        <w:rPr>
          <w:rFonts w:ascii="Times New Roman" w:hAnsi="Times New Roman" w:cs="Times New Roman"/>
          <w:sz w:val="24"/>
          <w:szCs w:val="24"/>
        </w:rPr>
        <w:t>у</w:t>
      </w:r>
      <w:r w:rsidR="00A3792C" w:rsidRPr="008A0AF5">
        <w:rPr>
          <w:rFonts w:ascii="Times New Roman" w:hAnsi="Times New Roman" w:cs="Times New Roman"/>
          <w:sz w:val="24"/>
          <w:szCs w:val="24"/>
        </w:rPr>
        <w:t>чреждения образования информации о</w:t>
      </w:r>
      <w:r w:rsidR="00A64ACA" w:rsidRPr="008A0AF5">
        <w:rPr>
          <w:rFonts w:ascii="Times New Roman" w:hAnsi="Times New Roman" w:cs="Times New Roman"/>
          <w:sz w:val="24"/>
          <w:szCs w:val="24"/>
        </w:rPr>
        <w:t> </w:t>
      </w:r>
      <w:r w:rsidR="00A3792C" w:rsidRPr="008A0AF5">
        <w:rPr>
          <w:rFonts w:ascii="Times New Roman" w:hAnsi="Times New Roman" w:cs="Times New Roman"/>
          <w:sz w:val="24"/>
          <w:szCs w:val="24"/>
        </w:rPr>
        <w:t>предоставлении своих персональных данных, обрабатываемых в</w:t>
      </w:r>
      <w:r w:rsidR="00A64ACA" w:rsidRPr="008A0AF5">
        <w:rPr>
          <w:rFonts w:ascii="Times New Roman" w:hAnsi="Times New Roman" w:cs="Times New Roman"/>
          <w:sz w:val="24"/>
          <w:szCs w:val="24"/>
        </w:rPr>
        <w:t> </w:t>
      </w:r>
      <w:r w:rsidR="00323C8C" w:rsidRPr="008A0AF5">
        <w:rPr>
          <w:rFonts w:ascii="Times New Roman" w:hAnsi="Times New Roman" w:cs="Times New Roman"/>
          <w:sz w:val="24"/>
          <w:szCs w:val="24"/>
        </w:rPr>
        <w:t>у</w:t>
      </w:r>
      <w:r w:rsidR="00A3792C" w:rsidRPr="008A0AF5">
        <w:rPr>
          <w:rFonts w:ascii="Times New Roman" w:hAnsi="Times New Roman" w:cs="Times New Roman"/>
          <w:sz w:val="24"/>
          <w:szCs w:val="24"/>
        </w:rPr>
        <w:t>чреждении образования, третьим лицам. Такое право может быть реализовано один раз в календарный год, а предоставление соответствующей информации осуществляется бесплатно;</w:t>
      </w:r>
    </w:p>
    <w:p w:rsidR="00323C8C" w:rsidRPr="008A0AF5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hAnsi="Times New Roman" w:cs="Times New Roman"/>
          <w:sz w:val="24"/>
          <w:szCs w:val="24"/>
        </w:rPr>
        <w:t>4</w:t>
      </w:r>
      <w:r w:rsidR="00323C8C" w:rsidRPr="008A0AF5">
        <w:rPr>
          <w:rFonts w:ascii="Times New Roman" w:hAnsi="Times New Roman" w:cs="Times New Roman"/>
          <w:sz w:val="24"/>
          <w:szCs w:val="24"/>
        </w:rPr>
        <w:t>.1</w:t>
      </w:r>
      <w:r w:rsidR="00A3792C" w:rsidRPr="008A0AF5">
        <w:rPr>
          <w:rFonts w:ascii="Times New Roman" w:hAnsi="Times New Roman" w:cs="Times New Roman"/>
          <w:sz w:val="24"/>
          <w:szCs w:val="24"/>
        </w:rPr>
        <w:t xml:space="preserve">.3. на обжалование действий (бездействия) и решений </w:t>
      </w:r>
      <w:r w:rsidR="00323C8C" w:rsidRPr="008A0AF5">
        <w:rPr>
          <w:rFonts w:ascii="Times New Roman" w:hAnsi="Times New Roman" w:cs="Times New Roman"/>
          <w:sz w:val="24"/>
          <w:szCs w:val="24"/>
        </w:rPr>
        <w:t>у</w:t>
      </w:r>
      <w:r w:rsidR="00A3792C" w:rsidRPr="008A0AF5">
        <w:rPr>
          <w:rFonts w:ascii="Times New Roman" w:hAnsi="Times New Roman" w:cs="Times New Roman"/>
          <w:sz w:val="24"/>
          <w:szCs w:val="24"/>
        </w:rPr>
        <w:t>чреждения образования, нарушающих его права при обработке персональных данных, в</w:t>
      </w:r>
      <w:r w:rsidR="00A64ACA" w:rsidRPr="008A0AF5">
        <w:rPr>
          <w:rFonts w:ascii="Times New Roman" w:hAnsi="Times New Roman" w:cs="Times New Roman"/>
          <w:sz w:val="24"/>
          <w:szCs w:val="24"/>
        </w:rPr>
        <w:t> </w:t>
      </w:r>
      <w:r w:rsidR="00A3792C" w:rsidRPr="008A0AF5">
        <w:rPr>
          <w:rFonts w:ascii="Times New Roman" w:hAnsi="Times New Roman" w:cs="Times New Roman"/>
          <w:sz w:val="24"/>
          <w:szCs w:val="24"/>
        </w:rPr>
        <w:t>Национальный центр защит</w:t>
      </w:r>
      <w:r w:rsidR="00A64ACA" w:rsidRPr="008A0AF5">
        <w:rPr>
          <w:rFonts w:ascii="Times New Roman" w:hAnsi="Times New Roman" w:cs="Times New Roman"/>
          <w:sz w:val="24"/>
          <w:szCs w:val="24"/>
        </w:rPr>
        <w:t>ы</w:t>
      </w:r>
      <w:r w:rsidR="00A3792C" w:rsidRPr="008A0AF5">
        <w:rPr>
          <w:rFonts w:ascii="Times New Roman" w:hAnsi="Times New Roman" w:cs="Times New Roman"/>
          <w:sz w:val="24"/>
          <w:szCs w:val="24"/>
        </w:rPr>
        <w:t xml:space="preserve"> персональных данных Республики Беларусь.</w:t>
      </w:r>
    </w:p>
    <w:p w:rsidR="00323C8C" w:rsidRPr="008A0AF5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hAnsi="Times New Roman" w:cs="Times New Roman"/>
          <w:sz w:val="24"/>
          <w:szCs w:val="24"/>
        </w:rPr>
        <w:t>4</w:t>
      </w:r>
      <w:r w:rsidR="00323C8C" w:rsidRPr="008A0AF5">
        <w:rPr>
          <w:rFonts w:ascii="Times New Roman" w:hAnsi="Times New Roman" w:cs="Times New Roman"/>
          <w:sz w:val="24"/>
          <w:szCs w:val="24"/>
        </w:rPr>
        <w:t>.2</w:t>
      </w:r>
      <w:r w:rsidR="00A3792C" w:rsidRPr="008A0AF5">
        <w:rPr>
          <w:rFonts w:ascii="Times New Roman" w:hAnsi="Times New Roman" w:cs="Times New Roman"/>
          <w:sz w:val="24"/>
          <w:szCs w:val="24"/>
        </w:rPr>
        <w:t>. Для реализации своих правсубъект персональных данных подает в</w:t>
      </w:r>
      <w:r w:rsidR="00A64ACA" w:rsidRPr="008A0AF5">
        <w:rPr>
          <w:rFonts w:ascii="Times New Roman" w:hAnsi="Times New Roman" w:cs="Times New Roman"/>
          <w:sz w:val="24"/>
          <w:szCs w:val="24"/>
        </w:rPr>
        <w:t> </w:t>
      </w:r>
      <w:r w:rsidR="00323C8C" w:rsidRPr="008A0AF5">
        <w:rPr>
          <w:rFonts w:ascii="Times New Roman" w:hAnsi="Times New Roman" w:cs="Times New Roman"/>
          <w:sz w:val="24"/>
          <w:szCs w:val="24"/>
        </w:rPr>
        <w:t>у</w:t>
      </w:r>
      <w:r w:rsidR="00A3792C" w:rsidRPr="008A0AF5">
        <w:rPr>
          <w:rFonts w:ascii="Times New Roman" w:hAnsi="Times New Roman" w:cs="Times New Roman"/>
          <w:sz w:val="24"/>
          <w:szCs w:val="24"/>
        </w:rPr>
        <w:t>чреждение образования заявление в письменной форме (почтой/нарочно) или в виде электронного документа</w:t>
      </w:r>
      <w:r w:rsidR="00A64ACA" w:rsidRPr="008A0AF5">
        <w:rPr>
          <w:rFonts w:ascii="Times New Roman" w:hAnsi="Times New Roman" w:cs="Times New Roman"/>
          <w:sz w:val="24"/>
          <w:szCs w:val="24"/>
        </w:rPr>
        <w:t xml:space="preserve">, а в случае реализации права на отзыв согласия – в форме, в которой оно было получено. </w:t>
      </w:r>
    </w:p>
    <w:p w:rsidR="00323C8C" w:rsidRPr="008A0AF5" w:rsidRDefault="00A3792C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hAnsi="Times New Roman" w:cs="Times New Roman"/>
          <w:sz w:val="24"/>
          <w:szCs w:val="24"/>
        </w:rPr>
        <w:t>Такое заявление должно содержать:</w:t>
      </w:r>
    </w:p>
    <w:p w:rsidR="00323C8C" w:rsidRPr="008A0AF5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hAnsi="Times New Roman" w:cs="Times New Roman"/>
          <w:sz w:val="24"/>
          <w:szCs w:val="24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A64ACA" w:rsidRPr="008A0AF5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hAnsi="Times New Roman" w:cs="Times New Roman"/>
          <w:sz w:val="24"/>
          <w:szCs w:val="24"/>
        </w:rPr>
        <w:t>дату рождения субъекта персональных данных;</w:t>
      </w:r>
    </w:p>
    <w:p w:rsidR="00A64ACA" w:rsidRPr="008A0AF5" w:rsidRDefault="00A64ACA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323C8C" w:rsidRPr="008A0AF5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hAnsi="Times New Roman" w:cs="Times New Roman"/>
          <w:sz w:val="24"/>
          <w:szCs w:val="24"/>
        </w:rPr>
        <w:lastRenderedPageBreak/>
        <w:t>изложение сути требований субъекта персональных данных;</w:t>
      </w:r>
    </w:p>
    <w:p w:rsidR="00323C8C" w:rsidRPr="008A0AF5" w:rsidRDefault="00A3792C" w:rsidP="00A64ACA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hAnsi="Times New Roman" w:cs="Times New Roman"/>
          <w:sz w:val="24"/>
          <w:szCs w:val="24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323C8C" w:rsidRPr="008A0AF5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hAnsi="Times New Roman" w:cs="Times New Roman"/>
          <w:sz w:val="24"/>
          <w:szCs w:val="24"/>
        </w:rPr>
        <w:t>4</w:t>
      </w:r>
      <w:r w:rsidR="00323C8C" w:rsidRPr="008A0AF5">
        <w:rPr>
          <w:rFonts w:ascii="Times New Roman" w:hAnsi="Times New Roman" w:cs="Times New Roman"/>
          <w:sz w:val="24"/>
          <w:szCs w:val="24"/>
        </w:rPr>
        <w:t>.3</w:t>
      </w:r>
      <w:r w:rsidR="00A3792C" w:rsidRPr="008A0AF5">
        <w:rPr>
          <w:rFonts w:ascii="Times New Roman" w:hAnsi="Times New Roman" w:cs="Times New Roman"/>
          <w:sz w:val="24"/>
          <w:szCs w:val="24"/>
        </w:rPr>
        <w:t>. Учреждение образования не рассматривает заявления субъектов персональных данных</w:t>
      </w:r>
      <w:r w:rsidR="00A64ACA" w:rsidRPr="008A0AF5">
        <w:rPr>
          <w:rFonts w:ascii="Times New Roman" w:hAnsi="Times New Roman" w:cs="Times New Roman"/>
          <w:sz w:val="24"/>
          <w:szCs w:val="24"/>
        </w:rPr>
        <w:t>,</w:t>
      </w:r>
      <w:r w:rsidR="00A3792C" w:rsidRPr="008A0AF5">
        <w:rPr>
          <w:rFonts w:ascii="Times New Roman" w:hAnsi="Times New Roman" w:cs="Times New Roman"/>
          <w:sz w:val="24"/>
          <w:szCs w:val="24"/>
        </w:rPr>
        <w:t xml:space="preserve"> не соответствующие требованиям пункта </w:t>
      </w:r>
      <w:r w:rsidR="00A64ACA" w:rsidRPr="008A0AF5">
        <w:rPr>
          <w:rFonts w:ascii="Times New Roman" w:hAnsi="Times New Roman" w:cs="Times New Roman"/>
          <w:sz w:val="24"/>
          <w:szCs w:val="24"/>
        </w:rPr>
        <w:t>5</w:t>
      </w:r>
      <w:r w:rsidR="00323C8C" w:rsidRPr="008A0AF5">
        <w:rPr>
          <w:rFonts w:ascii="Times New Roman" w:hAnsi="Times New Roman" w:cs="Times New Roman"/>
          <w:sz w:val="24"/>
          <w:szCs w:val="24"/>
        </w:rPr>
        <w:t>.2</w:t>
      </w:r>
      <w:r w:rsidR="00A3792C" w:rsidRPr="008A0AF5">
        <w:rPr>
          <w:rFonts w:ascii="Times New Roman" w:hAnsi="Times New Roman" w:cs="Times New Roman"/>
          <w:sz w:val="24"/>
          <w:szCs w:val="24"/>
        </w:rPr>
        <w:t xml:space="preserve"> настоящей Политики, в том числе направленные иными способами (e-mail, телефон, факс и т.п.).</w:t>
      </w:r>
    </w:p>
    <w:p w:rsidR="00763481" w:rsidRPr="008A0AF5" w:rsidRDefault="002A7F97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hAnsi="Times New Roman" w:cs="Times New Roman"/>
          <w:sz w:val="24"/>
          <w:szCs w:val="24"/>
        </w:rPr>
        <w:t>4</w:t>
      </w:r>
      <w:r w:rsidR="00323C8C" w:rsidRPr="008A0AF5">
        <w:rPr>
          <w:rFonts w:ascii="Times New Roman" w:hAnsi="Times New Roman" w:cs="Times New Roman"/>
          <w:sz w:val="24"/>
          <w:szCs w:val="24"/>
        </w:rPr>
        <w:t>.4</w:t>
      </w:r>
      <w:r w:rsidR="00A3792C" w:rsidRPr="008A0AF5">
        <w:rPr>
          <w:rFonts w:ascii="Times New Roman" w:hAnsi="Times New Roman" w:cs="Times New Roman"/>
          <w:sz w:val="24"/>
          <w:szCs w:val="24"/>
        </w:rPr>
        <w:t xml:space="preserve">. За содействием в реализации прав, связанных с обработкой персональных данных в </w:t>
      </w:r>
      <w:r w:rsidR="00323C8C" w:rsidRPr="008A0AF5">
        <w:rPr>
          <w:rFonts w:ascii="Times New Roman" w:hAnsi="Times New Roman" w:cs="Times New Roman"/>
          <w:sz w:val="24"/>
          <w:szCs w:val="24"/>
        </w:rPr>
        <w:t>у</w:t>
      </w:r>
      <w:r w:rsidR="00A3792C" w:rsidRPr="008A0AF5">
        <w:rPr>
          <w:rFonts w:ascii="Times New Roman" w:hAnsi="Times New Roman" w:cs="Times New Roman"/>
          <w:sz w:val="24"/>
          <w:szCs w:val="24"/>
        </w:rPr>
        <w:t xml:space="preserve">чреждении образования,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323C8C" w:rsidRPr="008A0AF5">
        <w:rPr>
          <w:rFonts w:ascii="Times New Roman" w:hAnsi="Times New Roman" w:cs="Times New Roman"/>
          <w:sz w:val="24"/>
          <w:szCs w:val="24"/>
        </w:rPr>
        <w:t>у</w:t>
      </w:r>
      <w:r w:rsidR="00A3792C" w:rsidRPr="008A0AF5">
        <w:rPr>
          <w:rFonts w:ascii="Times New Roman" w:hAnsi="Times New Roman" w:cs="Times New Roman"/>
          <w:sz w:val="24"/>
          <w:szCs w:val="24"/>
        </w:rPr>
        <w:t xml:space="preserve">чреждении образования, по телефону: </w:t>
      </w:r>
      <w:r w:rsidR="00AD3409" w:rsidRPr="008C0678">
        <w:rPr>
          <w:rFonts w:ascii="Times New Roman" w:eastAsia="Times New Roman" w:hAnsi="Times New Roman" w:cs="Times New Roman"/>
          <w:sz w:val="24"/>
          <w:szCs w:val="24"/>
        </w:rPr>
        <w:t>8-0152</w:t>
      </w:r>
      <w:r w:rsidR="00AD3409">
        <w:rPr>
          <w:rFonts w:ascii="Times New Roman" w:eastAsia="Times New Roman" w:hAnsi="Times New Roman" w:cs="Times New Roman"/>
          <w:sz w:val="24"/>
          <w:szCs w:val="24"/>
        </w:rPr>
        <w:t>-</w:t>
      </w:r>
      <w:r w:rsidR="00AD3409" w:rsidRPr="00AD3409">
        <w:rPr>
          <w:rFonts w:ascii="Times New Roman" w:hAnsi="Times New Roman" w:cs="Times New Roman"/>
          <w:sz w:val="24"/>
          <w:szCs w:val="24"/>
        </w:rPr>
        <w:t>68</w:t>
      </w:r>
      <w:r w:rsidR="00AD3409">
        <w:rPr>
          <w:rFonts w:ascii="Times New Roman" w:hAnsi="Times New Roman" w:cs="Times New Roman"/>
          <w:sz w:val="24"/>
          <w:szCs w:val="24"/>
        </w:rPr>
        <w:t>-</w:t>
      </w:r>
      <w:r w:rsidR="00AD3409" w:rsidRPr="00AD3409">
        <w:rPr>
          <w:rFonts w:ascii="Times New Roman" w:hAnsi="Times New Roman" w:cs="Times New Roman"/>
          <w:sz w:val="24"/>
          <w:szCs w:val="24"/>
        </w:rPr>
        <w:t>84</w:t>
      </w:r>
      <w:r w:rsidR="00AD3409">
        <w:rPr>
          <w:rFonts w:ascii="Times New Roman" w:hAnsi="Times New Roman" w:cs="Times New Roman"/>
          <w:sz w:val="24"/>
          <w:szCs w:val="24"/>
        </w:rPr>
        <w:t>-</w:t>
      </w:r>
      <w:r w:rsidR="00AD3409" w:rsidRPr="00AD3409">
        <w:rPr>
          <w:rFonts w:ascii="Times New Roman" w:hAnsi="Times New Roman" w:cs="Times New Roman"/>
          <w:sz w:val="24"/>
          <w:szCs w:val="24"/>
        </w:rPr>
        <w:t>41</w:t>
      </w:r>
      <w:r w:rsidR="00A3792C" w:rsidRPr="008A0AF5">
        <w:rPr>
          <w:rFonts w:ascii="Times New Roman" w:hAnsi="Times New Roman" w:cs="Times New Roman"/>
          <w:sz w:val="24"/>
          <w:szCs w:val="24"/>
        </w:rPr>
        <w:t>.</w:t>
      </w:r>
    </w:p>
    <w:p w:rsidR="00DF2B05" w:rsidRPr="008A0AF5" w:rsidRDefault="00DF2B05" w:rsidP="00323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2B05" w:rsidRPr="008A0AF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A0AF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F2B05" w:rsidRPr="008A0AF5" w:rsidRDefault="00DF2B05" w:rsidP="00DF2B0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63481" w:rsidRPr="0012360B" w:rsidRDefault="00763481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</w:pPr>
      <w:r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 xml:space="preserve">Перечень уполномоченных лиц, обрабатывающих персональные данные по поручению </w:t>
      </w:r>
      <w:r w:rsidR="00DF2B05" w:rsidRPr="0012360B">
        <w:rPr>
          <w:rFonts w:ascii="Times New Roman" w:eastAsia="Times New Roman" w:hAnsi="Times New Roman" w:cs="Times New Roman"/>
          <w:b/>
          <w:bCs/>
          <w:kern w:val="0"/>
          <w:sz w:val="30"/>
          <w:szCs w:val="30"/>
        </w:rPr>
        <w:t>учреждения образования</w:t>
      </w:r>
    </w:p>
    <w:p w:rsidR="000253E7" w:rsidRDefault="000253E7" w:rsidP="00123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tbl>
      <w:tblPr>
        <w:tblStyle w:val="a9"/>
        <w:tblW w:w="9498" w:type="dxa"/>
        <w:tblInd w:w="-289" w:type="dxa"/>
        <w:tblLayout w:type="fixed"/>
        <w:tblLook w:val="04A0"/>
      </w:tblPr>
      <w:tblGrid>
        <w:gridCol w:w="851"/>
        <w:gridCol w:w="2552"/>
        <w:gridCol w:w="2268"/>
        <w:gridCol w:w="1843"/>
        <w:gridCol w:w="1984"/>
      </w:tblGrid>
      <w:tr w:rsidR="000253E7" w:rsidRPr="009A59AE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64864522"/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Уполномоченное лицо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Местонахождение уполномоченного лица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Информационный ресурс (система)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3E7" w:rsidRPr="009A59AE" w:rsidRDefault="000253E7" w:rsidP="00123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обработки</w:t>
            </w:r>
          </w:p>
        </w:tc>
      </w:tr>
      <w:tr w:rsidR="000253E7" w:rsidRPr="009A59AE" w:rsidTr="006F310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3E7" w:rsidRPr="009A59AE" w:rsidRDefault="000253E7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3E7" w:rsidRPr="009A59AE" w:rsidRDefault="008A0AF5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Государственное учреждение «Гродненский районный межотраслевой центр для обеспечения деятельности бюджетных организаций и государственных органов»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3E7" w:rsidRPr="009A59AE" w:rsidRDefault="008A0AF5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Гродно, ул. Горького, 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3E7" w:rsidRPr="009A59AE" w:rsidRDefault="008A0AF5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Штатное расписание, заработная плата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53E7" w:rsidRPr="009A59AE" w:rsidRDefault="008A0AF5" w:rsidP="0050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C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Сопровождение информационной системы</w:t>
            </w:r>
          </w:p>
        </w:tc>
      </w:tr>
      <w:bookmarkEnd w:id="1"/>
    </w:tbl>
    <w:p w:rsidR="00DF2B05" w:rsidRPr="00763481" w:rsidRDefault="00DF2B05" w:rsidP="00682C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sectPr w:rsidR="00DF2B05" w:rsidRPr="00763481" w:rsidSect="0058617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61A" w:rsidRDefault="00C9361A" w:rsidP="00763481">
      <w:pPr>
        <w:spacing w:after="0" w:line="240" w:lineRule="auto"/>
      </w:pPr>
      <w:r>
        <w:separator/>
      </w:r>
    </w:p>
  </w:endnote>
  <w:endnote w:type="continuationSeparator" w:id="1">
    <w:p w:rsidR="00C9361A" w:rsidRDefault="00C9361A" w:rsidP="0076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61A" w:rsidRDefault="00C9361A" w:rsidP="00763481">
      <w:pPr>
        <w:spacing w:after="0" w:line="240" w:lineRule="auto"/>
      </w:pPr>
      <w:r>
        <w:separator/>
      </w:r>
    </w:p>
  </w:footnote>
  <w:footnote w:type="continuationSeparator" w:id="1">
    <w:p w:rsidR="00C9361A" w:rsidRDefault="00C9361A" w:rsidP="00763481">
      <w:pPr>
        <w:spacing w:after="0" w:line="240" w:lineRule="auto"/>
      </w:pPr>
      <w:r>
        <w:continuationSeparator/>
      </w:r>
    </w:p>
  </w:footnote>
  <w:footnote w:id="2">
    <w:p w:rsidR="00763481" w:rsidRPr="00763481" w:rsidRDefault="00763481" w:rsidP="0012360B">
      <w:pPr>
        <w:pStyle w:val="a6"/>
        <w:ind w:firstLine="567"/>
        <w:rPr>
          <w:rFonts w:ascii="Times New Roman" w:hAnsi="Times New Roman" w:cs="Times New Roman"/>
        </w:rPr>
      </w:pPr>
      <w:r w:rsidRPr="0012360B">
        <w:rPr>
          <w:rStyle w:val="a8"/>
          <w:rFonts w:ascii="Times New Roman" w:hAnsi="Times New Roman" w:cs="Times New Roman"/>
        </w:rPr>
        <w:footnoteRef/>
      </w:r>
      <w:r w:rsidRPr="00763481">
        <w:rPr>
          <w:rFonts w:ascii="Times New Roman" w:hAnsi="Times New Roman" w:cs="Times New Roman"/>
        </w:rPr>
        <w:t>Далее по тексту – учреждение образования</w:t>
      </w:r>
    </w:p>
  </w:footnote>
  <w:footnote w:id="3">
    <w:p w:rsidR="006E151C" w:rsidRPr="006E151C" w:rsidRDefault="006E151C" w:rsidP="0012360B">
      <w:pPr>
        <w:pStyle w:val="a6"/>
        <w:ind w:firstLine="567"/>
        <w:jc w:val="both"/>
        <w:rPr>
          <w:rFonts w:ascii="Times New Roman" w:hAnsi="Times New Roman" w:cs="Times New Roman"/>
        </w:rPr>
      </w:pPr>
      <w:r w:rsidRPr="006E151C">
        <w:rPr>
          <w:rStyle w:val="a8"/>
          <w:rFonts w:ascii="Times New Roman" w:hAnsi="Times New Roman" w:cs="Times New Roman"/>
        </w:rPr>
        <w:footnoteRef/>
      </w:r>
      <w:r w:rsidRPr="006E151C">
        <w:rPr>
          <w:rFonts w:ascii="Times New Roman" w:hAnsi="Times New Roman" w:cs="Times New Roman"/>
        </w:rPr>
        <w:t xml:space="preserve"> В случае, если учреждение образования поручает обработку персональных данных уполномоченным лицам.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8945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2360B" w:rsidRPr="0012360B" w:rsidRDefault="00014B6C" w:rsidP="0012360B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36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2360B" w:rsidRPr="001236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053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236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7B2"/>
    <w:multiLevelType w:val="multilevel"/>
    <w:tmpl w:val="272C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91710"/>
    <w:multiLevelType w:val="multilevel"/>
    <w:tmpl w:val="002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51925"/>
    <w:multiLevelType w:val="hybridMultilevel"/>
    <w:tmpl w:val="FFD89D08"/>
    <w:lvl w:ilvl="0" w:tplc="8830FFB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AD63DC"/>
    <w:multiLevelType w:val="hybridMultilevel"/>
    <w:tmpl w:val="6106BB3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A32412"/>
    <w:multiLevelType w:val="multilevel"/>
    <w:tmpl w:val="F85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94B77"/>
    <w:multiLevelType w:val="hybridMultilevel"/>
    <w:tmpl w:val="D80CC43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55763C"/>
    <w:multiLevelType w:val="multilevel"/>
    <w:tmpl w:val="51A8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65A12"/>
    <w:multiLevelType w:val="multilevel"/>
    <w:tmpl w:val="4912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90F32DE"/>
    <w:multiLevelType w:val="hybridMultilevel"/>
    <w:tmpl w:val="93AA6F46"/>
    <w:lvl w:ilvl="0" w:tplc="1A964BE2">
      <w:numFmt w:val="bullet"/>
      <w:lvlText w:val="•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63481"/>
    <w:rsid w:val="00014B6C"/>
    <w:rsid w:val="000253E7"/>
    <w:rsid w:val="0008053D"/>
    <w:rsid w:val="000B7E06"/>
    <w:rsid w:val="0012360B"/>
    <w:rsid w:val="00124022"/>
    <w:rsid w:val="00125EB7"/>
    <w:rsid w:val="00171CE1"/>
    <w:rsid w:val="001B1D9A"/>
    <w:rsid w:val="001B2AD2"/>
    <w:rsid w:val="001C671C"/>
    <w:rsid w:val="002A7F97"/>
    <w:rsid w:val="00323C8C"/>
    <w:rsid w:val="00377458"/>
    <w:rsid w:val="00384FA3"/>
    <w:rsid w:val="00393039"/>
    <w:rsid w:val="003C3D76"/>
    <w:rsid w:val="00406712"/>
    <w:rsid w:val="00460622"/>
    <w:rsid w:val="004A31E4"/>
    <w:rsid w:val="004C05DB"/>
    <w:rsid w:val="0058617A"/>
    <w:rsid w:val="006026D1"/>
    <w:rsid w:val="00651940"/>
    <w:rsid w:val="00682C6F"/>
    <w:rsid w:val="006E151C"/>
    <w:rsid w:val="006F310C"/>
    <w:rsid w:val="007030A8"/>
    <w:rsid w:val="0071661A"/>
    <w:rsid w:val="00763481"/>
    <w:rsid w:val="00783125"/>
    <w:rsid w:val="007A11FB"/>
    <w:rsid w:val="007A4338"/>
    <w:rsid w:val="007D6911"/>
    <w:rsid w:val="007F6911"/>
    <w:rsid w:val="008A0AF5"/>
    <w:rsid w:val="008B402D"/>
    <w:rsid w:val="008F7973"/>
    <w:rsid w:val="0090533B"/>
    <w:rsid w:val="009555BB"/>
    <w:rsid w:val="0098040B"/>
    <w:rsid w:val="009E2BC6"/>
    <w:rsid w:val="00A17CAC"/>
    <w:rsid w:val="00A3792C"/>
    <w:rsid w:val="00A43FAE"/>
    <w:rsid w:val="00A64ACA"/>
    <w:rsid w:val="00AD3409"/>
    <w:rsid w:val="00AF0072"/>
    <w:rsid w:val="00C03B9F"/>
    <w:rsid w:val="00C53082"/>
    <w:rsid w:val="00C9361A"/>
    <w:rsid w:val="00C97D8C"/>
    <w:rsid w:val="00D51725"/>
    <w:rsid w:val="00DD3DFB"/>
    <w:rsid w:val="00DF2B05"/>
    <w:rsid w:val="00DF3B9C"/>
    <w:rsid w:val="00E648F3"/>
    <w:rsid w:val="00E7326E"/>
    <w:rsid w:val="00EE3CBA"/>
    <w:rsid w:val="00F41F7F"/>
    <w:rsid w:val="00FE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AE"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  <w:style w:type="paragraph" w:styleId="af">
    <w:name w:val="Balloon Text"/>
    <w:basedOn w:val="a"/>
    <w:link w:val="af0"/>
    <w:uiPriority w:val="99"/>
    <w:semiHidden/>
    <w:unhideWhenUsed/>
    <w:rsid w:val="00AD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3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8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763481"/>
    <w:rPr>
      <w:color w:val="0000FF"/>
      <w:u w:val="single"/>
    </w:rPr>
  </w:style>
  <w:style w:type="character" w:customStyle="1" w:styleId="fbc-separator">
    <w:name w:val="fbc-separator"/>
    <w:basedOn w:val="a0"/>
    <w:rsid w:val="00763481"/>
  </w:style>
  <w:style w:type="paragraph" w:customStyle="1" w:styleId="active">
    <w:name w:val="activ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76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76348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763481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76348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6348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63481"/>
    <w:rPr>
      <w:vertAlign w:val="superscript"/>
    </w:rPr>
  </w:style>
  <w:style w:type="paragraph" w:customStyle="1" w:styleId="newncpi">
    <w:name w:val="newncpi"/>
    <w:basedOn w:val="a"/>
    <w:rsid w:val="009E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oint">
    <w:name w:val="point"/>
    <w:basedOn w:val="a"/>
    <w:rsid w:val="0039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9">
    <w:name w:val="Table Grid"/>
    <w:basedOn w:val="a1"/>
    <w:uiPriority w:val="59"/>
    <w:rsid w:val="00DF2B0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24022"/>
    <w:pPr>
      <w:ind w:left="720"/>
      <w:contextualSpacing/>
    </w:pPr>
  </w:style>
  <w:style w:type="character" w:customStyle="1" w:styleId="word-wrapper">
    <w:name w:val="word-wrapper"/>
    <w:basedOn w:val="a0"/>
    <w:rsid w:val="00A64ACA"/>
  </w:style>
  <w:style w:type="paragraph" w:styleId="ab">
    <w:name w:val="header"/>
    <w:basedOn w:val="a"/>
    <w:link w:val="ac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360B"/>
  </w:style>
  <w:style w:type="paragraph" w:styleId="ad">
    <w:name w:val="footer"/>
    <w:basedOn w:val="a"/>
    <w:link w:val="ae"/>
    <w:uiPriority w:val="99"/>
    <w:unhideWhenUsed/>
    <w:rsid w:val="00123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3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5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36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9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63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4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8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8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4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9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51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7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01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9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391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4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71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1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079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080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278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2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28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8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8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19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79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440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979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551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90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9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8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25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644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76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17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494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715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435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656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55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8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85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65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3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3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2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8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41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22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30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755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8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945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44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23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15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2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15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32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4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78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99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93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12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1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0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84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3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65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2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ro@grodno-region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D4A22-24BF-47A5-BE8A-1A4E4A8A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Пользователь</cp:lastModifiedBy>
  <cp:revision>5</cp:revision>
  <cp:lastPrinted>2024-06-21T09:46:00Z</cp:lastPrinted>
  <dcterms:created xsi:type="dcterms:W3CDTF">2024-06-21T09:08:00Z</dcterms:created>
  <dcterms:modified xsi:type="dcterms:W3CDTF">2024-06-21T10:02:00Z</dcterms:modified>
</cp:coreProperties>
</file>